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68" w:rsidRDefault="004A1E24" w:rsidP="004A1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E24">
        <w:rPr>
          <w:rFonts w:ascii="Times New Roman" w:hAnsi="Times New Roman" w:cs="Times New Roman"/>
          <w:sz w:val="24"/>
          <w:szCs w:val="24"/>
        </w:rPr>
        <w:t>Список ответственных лиц за направления работы на площадках</w:t>
      </w:r>
      <w:r>
        <w:rPr>
          <w:rFonts w:ascii="Times New Roman" w:hAnsi="Times New Roman" w:cs="Times New Roman"/>
          <w:sz w:val="24"/>
          <w:szCs w:val="24"/>
        </w:rPr>
        <w:t xml:space="preserve"> чемпионата «Абилимпикс».</w:t>
      </w:r>
    </w:p>
    <w:p w:rsidR="004A1E24" w:rsidRDefault="004A1E24" w:rsidP="004A1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«Кузбасский центр образования»</w:t>
      </w:r>
    </w:p>
    <w:p w:rsidR="004A1E24" w:rsidRPr="004A1E24" w:rsidRDefault="004A1E24" w:rsidP="004A1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53"/>
        <w:gridCol w:w="2890"/>
        <w:gridCol w:w="2044"/>
        <w:gridCol w:w="2451"/>
        <w:gridCol w:w="2135"/>
      </w:tblGrid>
      <w:tr w:rsidR="004A1E24" w:rsidTr="004A1E24">
        <w:tc>
          <w:tcPr>
            <w:tcW w:w="653" w:type="dxa"/>
          </w:tcPr>
          <w:p w:rsidR="004A1E24" w:rsidRPr="004A1E24" w:rsidRDefault="004A1E24" w:rsidP="0011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1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1E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0" w:type="dxa"/>
          </w:tcPr>
          <w:p w:rsidR="004A1E24" w:rsidRPr="004A1E24" w:rsidRDefault="004A1E24" w:rsidP="0011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2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44" w:type="dxa"/>
          </w:tcPr>
          <w:p w:rsidR="004A1E24" w:rsidRPr="004A1E24" w:rsidRDefault="004A1E24" w:rsidP="0011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2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51" w:type="dxa"/>
          </w:tcPr>
          <w:p w:rsidR="004A1E24" w:rsidRPr="004A1E24" w:rsidRDefault="004A1E24" w:rsidP="0011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24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Поручение</w:t>
            </w:r>
          </w:p>
        </w:tc>
        <w:tc>
          <w:tcPr>
            <w:tcW w:w="2135" w:type="dxa"/>
          </w:tcPr>
          <w:p w:rsidR="004A1E24" w:rsidRPr="004A1E24" w:rsidRDefault="004A1E24" w:rsidP="0011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E24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4A1E24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4A1E24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proofErr w:type="spellEnd"/>
          </w:p>
        </w:tc>
      </w:tr>
      <w:tr w:rsidR="004A1E24" w:rsidTr="004A1E24">
        <w:tc>
          <w:tcPr>
            <w:tcW w:w="653" w:type="dxa"/>
          </w:tcPr>
          <w:p w:rsidR="004A1E24" w:rsidRP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0" w:type="dxa"/>
          </w:tcPr>
          <w:p w:rsidR="004A1E24" w:rsidRPr="004A1E24" w:rsidRDefault="004A1E24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24">
              <w:rPr>
                <w:rFonts w:ascii="Times New Roman" w:hAnsi="Times New Roman" w:cs="Times New Roman"/>
                <w:sz w:val="24"/>
                <w:szCs w:val="24"/>
              </w:rPr>
              <w:t>Пономарева Светлана Васильевна</w:t>
            </w:r>
          </w:p>
        </w:tc>
        <w:tc>
          <w:tcPr>
            <w:tcW w:w="2044" w:type="dxa"/>
          </w:tcPr>
          <w:p w:rsidR="004A1E24" w:rsidRP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E2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  <w:tc>
          <w:tcPr>
            <w:tcW w:w="2451" w:type="dxa"/>
          </w:tcPr>
          <w:p w:rsid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E24">
              <w:rPr>
                <w:rFonts w:ascii="Times New Roman" w:hAnsi="Times New Roman" w:cs="Times New Roman"/>
                <w:sz w:val="24"/>
                <w:szCs w:val="24"/>
              </w:rPr>
              <w:t>рофориентационная</w:t>
            </w:r>
            <w:proofErr w:type="spellEnd"/>
            <w:r w:rsidR="004A1E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E24" w:rsidRP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E24">
              <w:rPr>
                <w:rFonts w:ascii="Times New Roman" w:hAnsi="Times New Roman" w:cs="Times New Roman"/>
                <w:sz w:val="24"/>
                <w:szCs w:val="24"/>
              </w:rPr>
              <w:t>роживание участников чемпионата</w:t>
            </w:r>
          </w:p>
        </w:tc>
        <w:tc>
          <w:tcPr>
            <w:tcW w:w="2135" w:type="dxa"/>
          </w:tcPr>
          <w:p w:rsidR="004A1E24" w:rsidRP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B7">
              <w:rPr>
                <w:rFonts w:ascii="Times New Roman" w:hAnsi="Times New Roman" w:cs="Times New Roman"/>
                <w:sz w:val="24"/>
                <w:szCs w:val="24"/>
              </w:rPr>
              <w:t>+7 906 923-04-30</w:t>
            </w:r>
          </w:p>
        </w:tc>
      </w:tr>
      <w:tr w:rsidR="004A1E24" w:rsidTr="004A1E24">
        <w:tc>
          <w:tcPr>
            <w:tcW w:w="653" w:type="dxa"/>
          </w:tcPr>
          <w:p w:rsidR="004A1E24" w:rsidRP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0" w:type="dxa"/>
          </w:tcPr>
          <w:p w:rsidR="004A1E24" w:rsidRPr="004A1E24" w:rsidRDefault="004A1E24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24">
              <w:rPr>
                <w:rFonts w:ascii="Times New Roman" w:hAnsi="Times New Roman" w:cs="Times New Roman"/>
                <w:sz w:val="24"/>
                <w:szCs w:val="24"/>
              </w:rPr>
              <w:t>Китанова Людмила Александровна</w:t>
            </w:r>
          </w:p>
        </w:tc>
        <w:tc>
          <w:tcPr>
            <w:tcW w:w="2044" w:type="dxa"/>
          </w:tcPr>
          <w:p w:rsidR="004A1E24" w:rsidRP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 повар)</w:t>
            </w:r>
          </w:p>
        </w:tc>
        <w:tc>
          <w:tcPr>
            <w:tcW w:w="2451" w:type="dxa"/>
          </w:tcPr>
          <w:p w:rsidR="004A1E24" w:rsidRP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E24">
              <w:rPr>
                <w:rFonts w:ascii="Times New Roman" w:hAnsi="Times New Roman" w:cs="Times New Roman"/>
                <w:sz w:val="24"/>
                <w:szCs w:val="24"/>
              </w:rPr>
              <w:t>итание участников чемпионата</w:t>
            </w:r>
          </w:p>
        </w:tc>
        <w:tc>
          <w:tcPr>
            <w:tcW w:w="2135" w:type="dxa"/>
          </w:tcPr>
          <w:p w:rsidR="004A1E24" w:rsidRP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B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950 271 00 17</w:t>
            </w:r>
          </w:p>
        </w:tc>
      </w:tr>
      <w:tr w:rsidR="004A1E24" w:rsidTr="004A1E24">
        <w:tc>
          <w:tcPr>
            <w:tcW w:w="653" w:type="dxa"/>
          </w:tcPr>
          <w:p w:rsidR="004A1E24" w:rsidRP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0" w:type="dxa"/>
          </w:tcPr>
          <w:p w:rsidR="004A1E24" w:rsidRPr="004A1E24" w:rsidRDefault="004A1E24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24">
              <w:rPr>
                <w:rFonts w:ascii="Times New Roman" w:hAnsi="Times New Roman" w:cs="Times New Roman"/>
                <w:sz w:val="24"/>
                <w:szCs w:val="24"/>
              </w:rPr>
              <w:t>Дегтярева Ольга Викторовна</w:t>
            </w:r>
          </w:p>
        </w:tc>
        <w:tc>
          <w:tcPr>
            <w:tcW w:w="2044" w:type="dxa"/>
          </w:tcPr>
          <w:p w:rsid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E24">
              <w:rPr>
                <w:rFonts w:ascii="Times New Roman" w:hAnsi="Times New Roman" w:cs="Times New Roman"/>
                <w:sz w:val="24"/>
                <w:szCs w:val="24"/>
              </w:rPr>
              <w:t>читель дефектолог</w:t>
            </w:r>
          </w:p>
        </w:tc>
        <w:tc>
          <w:tcPr>
            <w:tcW w:w="2451" w:type="dxa"/>
          </w:tcPr>
          <w:p w:rsid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1E24" w:rsidRPr="004A1E24">
              <w:rPr>
                <w:rFonts w:ascii="Times New Roman" w:hAnsi="Times New Roman" w:cs="Times New Roman"/>
                <w:sz w:val="24"/>
                <w:szCs w:val="24"/>
              </w:rPr>
              <w:t>еловая программа</w:t>
            </w:r>
          </w:p>
        </w:tc>
        <w:tc>
          <w:tcPr>
            <w:tcW w:w="2135" w:type="dxa"/>
          </w:tcPr>
          <w:p w:rsidR="004A1E24" w:rsidRP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B7">
              <w:rPr>
                <w:rFonts w:ascii="Times New Roman" w:hAnsi="Times New Roman" w:cs="Times New Roman"/>
                <w:sz w:val="24"/>
                <w:szCs w:val="24"/>
              </w:rPr>
              <w:t>+7 923 612-28-13</w:t>
            </w:r>
          </w:p>
        </w:tc>
      </w:tr>
      <w:tr w:rsidR="004A1E24" w:rsidTr="004A1E24">
        <w:tc>
          <w:tcPr>
            <w:tcW w:w="653" w:type="dxa"/>
          </w:tcPr>
          <w:p w:rsidR="004A1E24" w:rsidRP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0" w:type="dxa"/>
          </w:tcPr>
          <w:p w:rsidR="004A1E24" w:rsidRPr="004A1E24" w:rsidRDefault="004A1E24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24">
              <w:rPr>
                <w:rFonts w:ascii="Times New Roman" w:hAnsi="Times New Roman" w:cs="Times New Roman"/>
                <w:sz w:val="24"/>
                <w:szCs w:val="24"/>
              </w:rPr>
              <w:t>Патласов</w:t>
            </w:r>
            <w:proofErr w:type="spellEnd"/>
            <w:r w:rsidRPr="004A1E24">
              <w:rPr>
                <w:rFonts w:ascii="Times New Roman" w:hAnsi="Times New Roman" w:cs="Times New Roman"/>
                <w:sz w:val="24"/>
                <w:szCs w:val="24"/>
              </w:rPr>
              <w:t xml:space="preserve"> Артур Германович</w:t>
            </w:r>
          </w:p>
        </w:tc>
        <w:tc>
          <w:tcPr>
            <w:tcW w:w="2044" w:type="dxa"/>
          </w:tcPr>
          <w:p w:rsidR="004A1E24" w:rsidRPr="004A1E24" w:rsidRDefault="00F151B7" w:rsidP="004A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E24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</w:p>
        </w:tc>
        <w:tc>
          <w:tcPr>
            <w:tcW w:w="2451" w:type="dxa"/>
          </w:tcPr>
          <w:p w:rsidR="004A1E24" w:rsidRPr="004A1E24" w:rsidRDefault="004A1E24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24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</w:tc>
        <w:tc>
          <w:tcPr>
            <w:tcW w:w="2135" w:type="dxa"/>
          </w:tcPr>
          <w:p w:rsidR="004A1E24" w:rsidRP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B7">
              <w:rPr>
                <w:rFonts w:ascii="Times New Roman" w:hAnsi="Times New Roman" w:cs="Times New Roman"/>
                <w:sz w:val="24"/>
                <w:szCs w:val="24"/>
              </w:rPr>
              <w:t>+7 902 758-09-63</w:t>
            </w:r>
          </w:p>
        </w:tc>
      </w:tr>
      <w:tr w:rsidR="004A1E24" w:rsidTr="004A1E24">
        <w:tc>
          <w:tcPr>
            <w:tcW w:w="653" w:type="dxa"/>
          </w:tcPr>
          <w:p w:rsidR="004A1E24" w:rsidRP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0" w:type="dxa"/>
          </w:tcPr>
          <w:p w:rsidR="004A1E24" w:rsidRPr="004A1E24" w:rsidRDefault="004A1E24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24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4A1E24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044" w:type="dxa"/>
          </w:tcPr>
          <w:p w:rsidR="004A1E24" w:rsidRP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E24">
              <w:rPr>
                <w:rFonts w:ascii="Times New Roman" w:hAnsi="Times New Roman" w:cs="Times New Roman"/>
                <w:sz w:val="24"/>
                <w:szCs w:val="24"/>
              </w:rPr>
              <w:t>читель дефектолог</w:t>
            </w:r>
          </w:p>
        </w:tc>
        <w:tc>
          <w:tcPr>
            <w:tcW w:w="2451" w:type="dxa"/>
          </w:tcPr>
          <w:p w:rsidR="004A1E24" w:rsidRP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1E24" w:rsidRPr="004A1E24">
              <w:rPr>
                <w:rFonts w:ascii="Times New Roman" w:hAnsi="Times New Roman" w:cs="Times New Roman"/>
                <w:sz w:val="24"/>
                <w:szCs w:val="24"/>
              </w:rPr>
              <w:t>обровольческий отряд</w:t>
            </w:r>
          </w:p>
        </w:tc>
        <w:tc>
          <w:tcPr>
            <w:tcW w:w="2135" w:type="dxa"/>
          </w:tcPr>
          <w:p w:rsidR="004A1E24" w:rsidRPr="004A1E24" w:rsidRDefault="00F151B7" w:rsidP="0011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B7">
              <w:rPr>
                <w:rFonts w:ascii="Times New Roman" w:hAnsi="Times New Roman" w:cs="Times New Roman"/>
                <w:sz w:val="24"/>
                <w:szCs w:val="24"/>
              </w:rPr>
              <w:t>+7 950 261 2946</w:t>
            </w:r>
            <w:bookmarkStart w:id="0" w:name="_GoBack"/>
            <w:bookmarkEnd w:id="0"/>
          </w:p>
        </w:tc>
      </w:tr>
    </w:tbl>
    <w:p w:rsidR="004A1E24" w:rsidRDefault="004A1E24" w:rsidP="004A1E24"/>
    <w:p w:rsidR="004A1E24" w:rsidRPr="004A1E24" w:rsidRDefault="004A1E24">
      <w:pPr>
        <w:rPr>
          <w:rFonts w:ascii="Times New Roman" w:hAnsi="Times New Roman" w:cs="Times New Roman"/>
          <w:sz w:val="24"/>
          <w:szCs w:val="24"/>
        </w:rPr>
      </w:pPr>
    </w:p>
    <w:sectPr w:rsidR="004A1E24" w:rsidRPr="004A1E24" w:rsidSect="004A1E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24"/>
    <w:rsid w:val="000C3668"/>
    <w:rsid w:val="004A1E24"/>
    <w:rsid w:val="00F1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</dc:creator>
  <cp:lastModifiedBy>404</cp:lastModifiedBy>
  <cp:revision>1</cp:revision>
  <dcterms:created xsi:type="dcterms:W3CDTF">2023-04-07T03:24:00Z</dcterms:created>
  <dcterms:modified xsi:type="dcterms:W3CDTF">2023-04-07T03:43:00Z</dcterms:modified>
</cp:coreProperties>
</file>