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D" w:rsidRDefault="000E5A5C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>
        <w:rPr>
          <w:rFonts w:cstheme="minorHAnsi"/>
          <w:b/>
          <w:noProof/>
          <w:sz w:val="32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9217" cy="53379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Програм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17" cy="533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</w:p>
    <w:p w:rsidR="003A705D" w:rsidRDefault="003A705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F629EE">
        <w:rPr>
          <w:rFonts w:ascii="Futura New Book" w:hAnsi="Futura New Book"/>
          <w:bCs/>
          <w:noProof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F4987" wp14:editId="66949DED">
                <wp:simplePos x="0" y="0"/>
                <wp:positionH relativeFrom="margin">
                  <wp:posOffset>1065960</wp:posOffset>
                </wp:positionH>
                <wp:positionV relativeFrom="margin">
                  <wp:align>center</wp:align>
                </wp:positionV>
                <wp:extent cx="3418764" cy="139889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764" cy="139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5D" w:rsidRPr="00926B64" w:rsidRDefault="003A705D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</w:pPr>
                            <w:r w:rsidRPr="00926B64"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  <w:t>(</w:t>
                            </w:r>
                            <w:r w:rsidRPr="00926B64">
                              <w:rPr>
                                <w:rFonts w:cstheme="minorHAnsi"/>
                                <w:bCs/>
                                <w:sz w:val="28"/>
                              </w:rPr>
                              <w:t>Наименование учреждения</w:t>
                            </w:r>
                            <w:r w:rsidRPr="00926B64"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  <w:p w:rsidR="003A705D" w:rsidRPr="00926B64" w:rsidRDefault="003A705D" w:rsidP="003A705D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3.95pt;margin-top:0;width:269.2pt;height:11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" filled="f" stroked="f">
                <v:textbox>
                  <w:txbxContent>
                    <w:p w:rsidR="003A705D" w:rsidRPr="00926B64" w:rsidRDefault="003A705D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</w:pPr>
                      <w:r w:rsidRPr="00926B64"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  <w:t>(</w:t>
                      </w:r>
                      <w:r w:rsidRPr="00926B64">
                        <w:rPr>
                          <w:rFonts w:cstheme="minorHAnsi"/>
                          <w:bCs/>
                          <w:sz w:val="28"/>
                        </w:rPr>
                        <w:t>Наименование учреждения</w:t>
                      </w:r>
                      <w:r w:rsidRPr="00926B64"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  <w:t>)</w:t>
                      </w:r>
                    </w:p>
                    <w:p w:rsidR="003A705D" w:rsidRPr="00926B64" w:rsidRDefault="003A705D" w:rsidP="003A705D">
                      <w:pPr>
                        <w:spacing w:after="0"/>
                        <w:rPr>
                          <w:rFonts w:cstheme="minorHAnsi"/>
                          <w:bCs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A705D" w:rsidRDefault="003A705D">
      <w:pPr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br w:type="page"/>
      </w:r>
    </w:p>
    <w:p w:rsidR="00D55F0D" w:rsidRPr="00524E8C" w:rsidRDefault="00D55F0D" w:rsidP="00D55F0D">
      <w:pPr>
        <w:spacing w:after="100" w:line="240" w:lineRule="auto"/>
        <w:jc w:val="both"/>
        <w:rPr>
          <w:rFonts w:cstheme="minorHAnsi"/>
          <w:b/>
          <w:sz w:val="32"/>
          <w:szCs w:val="20"/>
        </w:rPr>
      </w:pPr>
      <w:r w:rsidRPr="00524E8C">
        <w:rPr>
          <w:rFonts w:cstheme="minorHAnsi"/>
          <w:b/>
          <w:sz w:val="32"/>
          <w:szCs w:val="20"/>
        </w:rPr>
        <w:lastRenderedPageBreak/>
        <w:t>ОГЛАВЛЕНИЕ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Основные мероприятия чемпионата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……..</w:t>
      </w:r>
      <w:r w:rsidRPr="00D55F0D">
        <w:rPr>
          <w:rFonts w:asciiTheme="minorHAnsi" w:hAnsiTheme="minorHAnsi" w:cs="Tahoma"/>
          <w:sz w:val="26"/>
          <w:szCs w:val="26"/>
        </w:rPr>
        <w:t>……………………….……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>.</w:t>
      </w:r>
      <w:r w:rsidRPr="00D55F0D">
        <w:rPr>
          <w:rFonts w:asciiTheme="minorHAnsi" w:hAnsiTheme="minorHAnsi" w:cs="Tahoma"/>
          <w:sz w:val="26"/>
          <w:szCs w:val="26"/>
        </w:rPr>
        <w:t>….</w:t>
      </w:r>
      <w:r w:rsidRPr="00D55F0D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2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Открытие чемпионата</w:t>
      </w:r>
    </w:p>
    <w:p w:rsidR="00D55F0D" w:rsidRPr="00D55F0D" w:rsidRDefault="00D55F0D" w:rsidP="00D55F0D">
      <w:pPr>
        <w:pStyle w:val="a7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Закрытие чемпионата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Работа конкурсных площадок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………………………..…...…………… 3</w:t>
      </w:r>
    </w:p>
    <w:p w:rsidR="00D55F0D" w:rsidRPr="00D55F0D" w:rsidRDefault="00D55F0D" w:rsidP="00D55F0D">
      <w:pPr>
        <w:pStyle w:val="a7"/>
        <w:numPr>
          <w:ilvl w:val="0"/>
          <w:numId w:val="3"/>
        </w:numPr>
        <w:spacing w:after="120" w:line="360" w:lineRule="auto"/>
        <w:ind w:hanging="153"/>
        <w:jc w:val="both"/>
        <w:rPr>
          <w:rFonts w:asciiTheme="minorHAnsi" w:hAnsiTheme="minorHAnsi" w:cs="Tahoma"/>
          <w:sz w:val="26"/>
          <w:szCs w:val="26"/>
        </w:rPr>
      </w:pPr>
      <w:r w:rsidRPr="00717403">
        <w:rPr>
          <w:rFonts w:asciiTheme="minorHAnsi" w:hAnsiTheme="minorHAnsi" w:cs="Tahoma"/>
          <w:sz w:val="26"/>
          <w:szCs w:val="26"/>
        </w:rPr>
        <w:t>(</w:t>
      </w:r>
      <w:r w:rsidRPr="00D55F0D">
        <w:rPr>
          <w:rFonts w:asciiTheme="minorHAnsi" w:hAnsiTheme="minorHAnsi" w:cs="Tahoma"/>
          <w:sz w:val="26"/>
          <w:szCs w:val="26"/>
        </w:rPr>
        <w:t>Наименование компетенции</w:t>
      </w:r>
      <w:r w:rsidRPr="00717403">
        <w:rPr>
          <w:rFonts w:asciiTheme="minorHAnsi" w:hAnsiTheme="minorHAnsi" w:cs="Tahoma"/>
          <w:sz w:val="26"/>
          <w:szCs w:val="26"/>
        </w:rPr>
        <w:t xml:space="preserve">)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….……. 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Деловая программа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="00717403">
        <w:rPr>
          <w:rFonts w:asciiTheme="minorHAnsi" w:hAnsiTheme="minorHAnsi" w:cs="Tahoma"/>
          <w:sz w:val="26"/>
          <w:szCs w:val="26"/>
        </w:rPr>
        <w:t>..</w:t>
      </w:r>
      <w:r w:rsidRPr="00D55F0D">
        <w:rPr>
          <w:rFonts w:asciiTheme="minorHAnsi" w:hAnsiTheme="minorHAnsi" w:cs="Tahoma"/>
          <w:sz w:val="26"/>
          <w:szCs w:val="26"/>
        </w:rPr>
        <w:t>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…………………………….…………….. 4-12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proofErr w:type="spellStart"/>
      <w:r w:rsidRPr="00D55F0D">
        <w:rPr>
          <w:rFonts w:asciiTheme="minorHAnsi" w:hAnsiTheme="minorHAnsi" w:cs="Tahoma"/>
          <w:sz w:val="26"/>
          <w:szCs w:val="26"/>
        </w:rPr>
        <w:t>Профориентационная</w:t>
      </w:r>
      <w:proofErr w:type="spellEnd"/>
      <w:r w:rsidRPr="00D55F0D">
        <w:rPr>
          <w:rFonts w:asciiTheme="minorHAnsi" w:hAnsiTheme="minorHAnsi" w:cs="Tahoma"/>
          <w:sz w:val="26"/>
          <w:szCs w:val="26"/>
        </w:rPr>
        <w:t xml:space="preserve"> работа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………………………</w:t>
      </w:r>
      <w:r w:rsidR="00717403">
        <w:rPr>
          <w:rFonts w:asciiTheme="minorHAnsi" w:hAnsiTheme="minorHAnsi" w:cs="Tahoma"/>
          <w:sz w:val="26"/>
          <w:szCs w:val="26"/>
        </w:rPr>
        <w:t>……</w:t>
      </w:r>
      <w:r w:rsidRPr="00D55F0D">
        <w:rPr>
          <w:rFonts w:asciiTheme="minorHAnsi" w:hAnsiTheme="minorHAnsi" w:cs="Tahoma"/>
          <w:sz w:val="26"/>
          <w:szCs w:val="26"/>
        </w:rPr>
        <w:t>……………………………</w:t>
      </w:r>
      <w:r w:rsidRPr="00717403">
        <w:rPr>
          <w:rFonts w:asciiTheme="minorHAnsi" w:hAnsiTheme="minorHAnsi" w:cs="Tahoma"/>
          <w:sz w:val="26"/>
          <w:szCs w:val="26"/>
        </w:rPr>
        <w:t>………</w:t>
      </w:r>
      <w:r w:rsidRPr="00D55F0D">
        <w:rPr>
          <w:rFonts w:asciiTheme="minorHAnsi" w:hAnsiTheme="minorHAnsi" w:cs="Tahoma"/>
          <w:sz w:val="26"/>
          <w:szCs w:val="26"/>
        </w:rPr>
        <w:t>…….. 13</w:t>
      </w:r>
    </w:p>
    <w:p w:rsidR="00D55F0D" w:rsidRPr="00D55F0D" w:rsidRDefault="00D55F0D" w:rsidP="00D55F0D">
      <w:pPr>
        <w:pStyle w:val="a7"/>
        <w:numPr>
          <w:ilvl w:val="0"/>
          <w:numId w:val="1"/>
        </w:numPr>
        <w:spacing w:after="120" w:line="360" w:lineRule="auto"/>
        <w:ind w:left="436"/>
        <w:jc w:val="both"/>
        <w:rPr>
          <w:rFonts w:asciiTheme="minorHAnsi" w:hAnsiTheme="minorHAnsi" w:cs="Tahoma"/>
          <w:sz w:val="26"/>
          <w:szCs w:val="26"/>
        </w:rPr>
      </w:pPr>
      <w:r w:rsidRPr="00D55F0D">
        <w:rPr>
          <w:rFonts w:asciiTheme="minorHAnsi" w:hAnsiTheme="minorHAnsi" w:cs="Tahoma"/>
          <w:sz w:val="26"/>
          <w:szCs w:val="26"/>
        </w:rPr>
        <w:t>Кураторы направлений</w:t>
      </w:r>
      <w:r w:rsidR="00717403">
        <w:rPr>
          <w:rFonts w:asciiTheme="minorHAnsi" w:hAnsiTheme="minorHAnsi" w:cs="Tahoma"/>
          <w:sz w:val="26"/>
          <w:szCs w:val="26"/>
        </w:rPr>
        <w:t xml:space="preserve"> </w:t>
      </w:r>
      <w:r w:rsidRPr="00D55F0D">
        <w:rPr>
          <w:rFonts w:asciiTheme="minorHAnsi" w:hAnsiTheme="minorHAnsi" w:cs="Tahoma"/>
          <w:sz w:val="26"/>
          <w:szCs w:val="26"/>
        </w:rPr>
        <w:t>………..………………………</w:t>
      </w:r>
      <w:r w:rsidR="00717403">
        <w:rPr>
          <w:rFonts w:asciiTheme="minorHAnsi" w:hAnsiTheme="minorHAnsi" w:cs="Tahoma"/>
          <w:sz w:val="26"/>
          <w:szCs w:val="26"/>
        </w:rPr>
        <w:t>…….</w:t>
      </w:r>
      <w:r w:rsidR="009037F1">
        <w:rPr>
          <w:rFonts w:asciiTheme="minorHAnsi" w:hAnsiTheme="minorHAnsi" w:cs="Tahoma"/>
          <w:sz w:val="26"/>
          <w:szCs w:val="26"/>
        </w:rPr>
        <w:t>…………………………………….…………</w:t>
      </w:r>
      <w:r w:rsidRPr="00D55F0D">
        <w:rPr>
          <w:rFonts w:asciiTheme="minorHAnsi" w:hAnsiTheme="minorHAnsi" w:cs="Tahoma"/>
          <w:sz w:val="26"/>
          <w:szCs w:val="26"/>
        </w:rPr>
        <w:t>13</w:t>
      </w:r>
    </w:p>
    <w:p w:rsidR="00D55F0D" w:rsidRDefault="00D55F0D"/>
    <w:p w:rsidR="004C2693" w:rsidRDefault="004C2693">
      <w:r>
        <w:lastRenderedPageBreak/>
        <w:br w:type="page"/>
      </w:r>
    </w:p>
    <w:p w:rsidR="00524E8C" w:rsidRPr="00524E8C" w:rsidRDefault="00524E8C" w:rsidP="00524E8C">
      <w:pPr>
        <w:spacing w:after="10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524E8C">
        <w:rPr>
          <w:rFonts w:cstheme="minorHAnsi"/>
          <w:b/>
          <w:sz w:val="32"/>
          <w:szCs w:val="32"/>
        </w:rPr>
        <w:lastRenderedPageBreak/>
        <w:t>ОСНОВНЫЕ МЕРОПРИЯТИЯ ЧЕМПИОНАТА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91"/>
        <w:gridCol w:w="7160"/>
      </w:tblGrid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7160" w:type="dxa"/>
            <w:vAlign w:val="center"/>
          </w:tcPr>
          <w:p w:rsidR="00524E8C" w:rsidRPr="00524E8C" w:rsidRDefault="00524E8C" w:rsidP="00524E8C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24E8C">
              <w:rPr>
                <w:rFonts w:cstheme="minorHAnsi"/>
                <w:b/>
                <w:sz w:val="26"/>
                <w:szCs w:val="26"/>
              </w:rPr>
              <w:t>Мероприятие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E06E1D" w:rsidP="00E06E1D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17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AA5197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Церемония открытия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E06E1D" w:rsidP="00E06E1D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20-21 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E06E1D" w:rsidP="00E06E1D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</w:t>
            </w:r>
            <w:r w:rsidR="00524E8C" w:rsidRPr="00524E8C">
              <w:rPr>
                <w:rFonts w:cs="Times New Roman"/>
                <w:sz w:val="26"/>
                <w:szCs w:val="26"/>
              </w:rPr>
              <w:t xml:space="preserve"> -</w:t>
            </w:r>
            <w:r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Работа конкурсных площадок по компетенциям 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E06E1D" w:rsidP="00E06E1D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20-21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E06E1D" w:rsidP="00E06E1D">
            <w:pPr>
              <w:spacing w:after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9.00</w:t>
            </w:r>
            <w:r w:rsidR="00524E8C" w:rsidRPr="00524E8C">
              <w:rPr>
                <w:rFonts w:cs="Times New Roman"/>
                <w:sz w:val="26"/>
                <w:szCs w:val="26"/>
              </w:rPr>
              <w:t xml:space="preserve"> -1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="00524E8C" w:rsidRPr="00524E8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524E8C" w:rsidRPr="00524E8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Деловая программа</w:t>
            </w:r>
          </w:p>
        </w:tc>
      </w:tr>
      <w:tr w:rsidR="00524E8C" w:rsidRPr="00524E8C" w:rsidTr="007C3B6B">
        <w:trPr>
          <w:jc w:val="center"/>
        </w:trPr>
        <w:tc>
          <w:tcPr>
            <w:tcW w:w="9351" w:type="dxa"/>
            <w:gridSpan w:val="2"/>
            <w:shd w:val="clear" w:color="auto" w:fill="C9D7F2"/>
          </w:tcPr>
          <w:p w:rsidR="00524E8C" w:rsidRPr="00524E8C" w:rsidRDefault="00E06E1D" w:rsidP="00E06E1D">
            <w:pPr>
              <w:spacing w:after="10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20-21</w:t>
            </w:r>
            <w:r w:rsidR="00524E8C" w:rsidRPr="00524E8C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апреля</w:t>
            </w:r>
          </w:p>
        </w:tc>
      </w:tr>
      <w:tr w:rsidR="00524E8C" w:rsidRPr="00524E8C" w:rsidTr="00524E8C">
        <w:trPr>
          <w:jc w:val="center"/>
        </w:trPr>
        <w:tc>
          <w:tcPr>
            <w:tcW w:w="2191" w:type="dxa"/>
          </w:tcPr>
          <w:p w:rsidR="00524E8C" w:rsidRPr="00524E8C" w:rsidRDefault="00524E8C" w:rsidP="00E06E1D">
            <w:pPr>
              <w:spacing w:after="10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>1</w:t>
            </w:r>
            <w:r w:rsidR="00E06E1D">
              <w:rPr>
                <w:rFonts w:cs="Times New Roman"/>
                <w:sz w:val="26"/>
                <w:szCs w:val="26"/>
              </w:rPr>
              <w:t>6</w:t>
            </w:r>
            <w:r w:rsidRPr="00524E8C">
              <w:rPr>
                <w:rFonts w:cs="Times New Roman"/>
                <w:sz w:val="26"/>
                <w:szCs w:val="26"/>
              </w:rPr>
              <w:t>.00 -16.</w:t>
            </w:r>
            <w:r w:rsidR="00E06E1D">
              <w:rPr>
                <w:rFonts w:cs="Times New Roman"/>
                <w:sz w:val="26"/>
                <w:szCs w:val="26"/>
              </w:rPr>
              <w:t>3</w:t>
            </w:r>
            <w:r w:rsidRPr="00524E8C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160" w:type="dxa"/>
          </w:tcPr>
          <w:p w:rsidR="00524E8C" w:rsidRPr="00524E8C" w:rsidRDefault="00524E8C" w:rsidP="00B72182">
            <w:pPr>
              <w:spacing w:after="100"/>
              <w:rPr>
                <w:rFonts w:cs="Times New Roman"/>
                <w:b/>
                <w:sz w:val="26"/>
                <w:szCs w:val="26"/>
              </w:rPr>
            </w:pPr>
            <w:r w:rsidRPr="00524E8C">
              <w:rPr>
                <w:rFonts w:cs="Times New Roman"/>
                <w:sz w:val="26"/>
                <w:szCs w:val="26"/>
              </w:rPr>
              <w:t xml:space="preserve">Церемония закрытия </w:t>
            </w:r>
          </w:p>
        </w:tc>
      </w:tr>
    </w:tbl>
    <w:p w:rsidR="00524E8C" w:rsidRDefault="00524E8C"/>
    <w:p w:rsidR="004C2693" w:rsidRDefault="004C2693">
      <w:r>
        <w:br w:type="page"/>
      </w:r>
    </w:p>
    <w:p w:rsidR="00401B4F" w:rsidRPr="00401B4F" w:rsidRDefault="00401B4F" w:rsidP="001111DB">
      <w:pPr>
        <w:spacing w:after="0" w:line="240" w:lineRule="auto"/>
        <w:ind w:left="-142"/>
        <w:jc w:val="center"/>
        <w:rPr>
          <w:rFonts w:cstheme="minorHAnsi"/>
          <w:b/>
          <w:sz w:val="32"/>
          <w:szCs w:val="32"/>
        </w:rPr>
      </w:pPr>
      <w:r w:rsidRPr="00401B4F">
        <w:rPr>
          <w:rFonts w:cstheme="minorHAnsi"/>
          <w:b/>
          <w:sz w:val="32"/>
          <w:szCs w:val="32"/>
        </w:rPr>
        <w:lastRenderedPageBreak/>
        <w:t>РАБОТА КОНКУРСНЫХ ПЛОЩАДОК</w:t>
      </w:r>
    </w:p>
    <w:p w:rsidR="00401B4F" w:rsidRPr="00401B4F" w:rsidRDefault="00E06E1D" w:rsidP="001111DB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Г</w:t>
      </w:r>
      <w:r w:rsidR="00401B4F" w:rsidRPr="00401B4F">
        <w:rPr>
          <w:rFonts w:cstheme="minorHAnsi"/>
          <w:b/>
          <w:bCs/>
          <w:sz w:val="24"/>
          <w:szCs w:val="24"/>
        </w:rPr>
        <w:t>ОУ «</w:t>
      </w:r>
      <w:r>
        <w:rPr>
          <w:rFonts w:cstheme="minorHAnsi"/>
          <w:b/>
          <w:bCs/>
          <w:sz w:val="24"/>
          <w:szCs w:val="24"/>
        </w:rPr>
        <w:t>Кузбасский центр образования</w:t>
      </w:r>
      <w:r w:rsidR="00401B4F" w:rsidRPr="00401B4F">
        <w:rPr>
          <w:rFonts w:cstheme="minorHAnsi"/>
          <w:b/>
          <w:bCs/>
          <w:sz w:val="24"/>
          <w:szCs w:val="24"/>
        </w:rPr>
        <w:t>»</w:t>
      </w:r>
    </w:p>
    <w:p w:rsidR="00401B4F" w:rsidRPr="00401B4F" w:rsidRDefault="00401B4F" w:rsidP="001111DB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t>Компетенция «</w:t>
      </w:r>
      <w:r w:rsidR="00E06E1D">
        <w:rPr>
          <w:rFonts w:cstheme="minorHAnsi"/>
          <w:b/>
          <w:bCs/>
          <w:sz w:val="24"/>
          <w:szCs w:val="24"/>
        </w:rPr>
        <w:t>дизайн персонажей/анимация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401B4F" w:rsidRPr="00401B4F" w:rsidTr="00E06E1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401B4F" w:rsidRDefault="00401B4F" w:rsidP="00E06E1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 w:rsidR="00E06E1D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401B4F" w:rsidRPr="00401B4F" w:rsidTr="00E06E1D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401B4F" w:rsidRPr="00401B4F" w:rsidRDefault="001111DB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20.04.2023</w:t>
            </w:r>
          </w:p>
        </w:tc>
      </w:tr>
      <w:tr w:rsidR="00401B4F" w:rsidRPr="00401B4F" w:rsidTr="00E06E1D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401B4F" w:rsidRDefault="00401B4F" w:rsidP="00401B4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01B4F" w:rsidRPr="00401B4F" w:rsidTr="00E06E1D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401B4F" w:rsidRDefault="001111DB" w:rsidP="00401B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Брифинг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403 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Пономарева Светлана Васильевна</w:t>
            </w:r>
          </w:p>
        </w:tc>
      </w:tr>
      <w:tr w:rsidR="001111DB" w:rsidRPr="00401B4F" w:rsidTr="00E06E1D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Default="001111DB" w:rsidP="00401B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9.00-10.05</w:t>
            </w:r>
          </w:p>
          <w:p w:rsidR="001111DB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10.20-12.45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403 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Пономарева Светлана Васильевна</w:t>
            </w:r>
          </w:p>
        </w:tc>
      </w:tr>
      <w:tr w:rsidR="00401B4F" w:rsidRPr="00401B4F" w:rsidTr="00E06E1D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401B4F" w:rsidRPr="00401B4F" w:rsidRDefault="00401B4F" w:rsidP="00401B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Завтра</w:t>
            </w:r>
            <w:proofErr w:type="gramStart"/>
            <w:r w:rsidRPr="00401B4F">
              <w:rPr>
                <w:rFonts w:cstheme="minorHAnsi"/>
                <w:sz w:val="20"/>
                <w:szCs w:val="20"/>
              </w:rPr>
              <w:t>к(</w:t>
            </w:r>
            <w:proofErr w:type="gramEnd"/>
            <w:r w:rsidRPr="00401B4F">
              <w:rPr>
                <w:rFonts w:cstheme="minorHAnsi"/>
                <w:sz w:val="20"/>
                <w:szCs w:val="20"/>
              </w:rPr>
              <w:t>если предусмотрен)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401B4F" w:rsidRPr="00401B4F" w:rsidRDefault="00E06E1D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10.05-10.20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401B4F" w:rsidRPr="00401B4F" w:rsidRDefault="00E06E1D" w:rsidP="00401B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401B4F" w:rsidRPr="00401B4F" w:rsidRDefault="00E06E1D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1111DB" w:rsidRPr="00401B4F" w:rsidTr="0018793B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Pr="00401B4F" w:rsidRDefault="001111DB" w:rsidP="00401B4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Pr="00401B4F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2449" w:type="dxa"/>
            <w:shd w:val="clear" w:color="auto" w:fill="auto"/>
          </w:tcPr>
          <w:p w:rsidR="001111DB" w:rsidRPr="00A03EE2" w:rsidRDefault="001111DB" w:rsidP="007E3FBB">
            <w:r w:rsidRPr="00A03EE2">
              <w:t>403 кабинет</w:t>
            </w:r>
          </w:p>
        </w:tc>
        <w:tc>
          <w:tcPr>
            <w:tcW w:w="2475" w:type="dxa"/>
            <w:shd w:val="clear" w:color="auto" w:fill="auto"/>
          </w:tcPr>
          <w:p w:rsidR="001111DB" w:rsidRDefault="001111DB" w:rsidP="007E3FBB">
            <w:r w:rsidRPr="00A03EE2">
              <w:t>Пономарева Светлана Васильевна</w:t>
            </w:r>
          </w:p>
        </w:tc>
      </w:tr>
      <w:tr w:rsidR="00E06E1D" w:rsidRPr="00401B4F" w:rsidTr="00E06E1D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E06E1D" w:rsidRPr="00401B4F" w:rsidRDefault="00E06E1D" w:rsidP="00401B4F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E06E1D" w:rsidRPr="00401B4F" w:rsidRDefault="00E06E1D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12.45-13.00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E06E1D" w:rsidRPr="00401B4F" w:rsidRDefault="00E06E1D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E06E1D" w:rsidRPr="00401B4F" w:rsidRDefault="00E06E1D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401B4F" w:rsidRPr="00401B4F" w:rsidTr="00E06E1D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403 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401B4F" w:rsidRPr="00401B4F" w:rsidRDefault="001111DB" w:rsidP="00401B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Пономарева Светлана Васильевна</w:t>
            </w:r>
          </w:p>
        </w:tc>
      </w:tr>
      <w:tr w:rsidR="001111DB" w:rsidRPr="00401B4F" w:rsidTr="00E06E1D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Default="001111DB" w:rsidP="001111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Церемония награждения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111DB" w:rsidRDefault="001111DB" w:rsidP="00401B4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Актовый зал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111DB" w:rsidRDefault="001111DB" w:rsidP="00401B4F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</w:tbl>
    <w:p w:rsidR="001111DB" w:rsidRPr="00401B4F" w:rsidRDefault="001111DB" w:rsidP="001111DB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Компетенция «</w:t>
      </w:r>
      <w:r>
        <w:rPr>
          <w:rFonts w:cstheme="minorHAnsi"/>
          <w:b/>
          <w:bCs/>
          <w:sz w:val="24"/>
          <w:szCs w:val="24"/>
        </w:rPr>
        <w:t>художественный дизайн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1111DB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1111DB" w:rsidRPr="00401B4F" w:rsidRDefault="001111DB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1111DB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1111DB" w:rsidRPr="00401B4F" w:rsidRDefault="001111DB" w:rsidP="001111DB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1111DB" w:rsidRPr="00401B4F" w:rsidTr="002704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Pr="00401B4F" w:rsidRDefault="001111DB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Pr="00401B4F" w:rsidRDefault="001111DB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111DB" w:rsidRPr="00401B4F" w:rsidRDefault="001111DB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111DB" w:rsidRPr="00401B4F" w:rsidRDefault="001111DB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111DB" w:rsidRPr="00401B4F" w:rsidTr="00270496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Pr="00401B4F" w:rsidRDefault="001111DB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Брифинг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Pr="00401B4F" w:rsidRDefault="001111DB" w:rsidP="001111D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9.45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111DB" w:rsidRPr="00401B4F" w:rsidRDefault="001111DB" w:rsidP="001111D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1111DB" w:rsidRPr="00401B4F" w:rsidTr="002704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Завтра</w:t>
            </w:r>
            <w:proofErr w:type="gramStart"/>
            <w:r w:rsidRPr="00401B4F">
              <w:rPr>
                <w:rFonts w:cstheme="minorHAnsi"/>
                <w:sz w:val="20"/>
                <w:szCs w:val="20"/>
              </w:rPr>
              <w:t>к(</w:t>
            </w:r>
            <w:proofErr w:type="gramEnd"/>
            <w:r w:rsidRPr="00401B4F">
              <w:rPr>
                <w:rFonts w:cstheme="minorHAnsi"/>
                <w:sz w:val="20"/>
                <w:szCs w:val="20"/>
              </w:rPr>
              <w:t>если предусмотрен)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10.05-10.20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1111DB" w:rsidRPr="00401B4F" w:rsidTr="0027049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Pr="00401B4F" w:rsidRDefault="001111DB" w:rsidP="001111D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Pr="00401B4F" w:rsidRDefault="001111DB" w:rsidP="001111DB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49" w:type="dxa"/>
            <w:shd w:val="clear" w:color="auto" w:fill="auto"/>
          </w:tcPr>
          <w:p w:rsidR="001111DB" w:rsidRPr="001111DB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403</w:t>
            </w: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а</w:t>
            </w: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кабинет</w:t>
            </w: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ИЗО</w:t>
            </w:r>
            <w:proofErr w:type="gramEnd"/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1111DB" w:rsidRPr="001111DB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proofErr w:type="spellStart"/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</w:t>
            </w:r>
            <w:proofErr w:type="spellEnd"/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</w:tr>
      <w:tr w:rsidR="001111DB" w:rsidRPr="00401B4F" w:rsidTr="002704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12.45-13.00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1111DB" w:rsidRPr="00401B4F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1111DB" w:rsidRPr="00401B4F" w:rsidTr="00A00827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Pr="00401B4F" w:rsidRDefault="001111DB" w:rsidP="001111D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Pr="00401B4F" w:rsidRDefault="001111DB" w:rsidP="0038100C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3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 w:rsidR="0038100C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38100C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3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9" w:type="dxa"/>
            <w:shd w:val="clear" w:color="auto" w:fill="auto"/>
          </w:tcPr>
          <w:p w:rsidR="001111DB" w:rsidRPr="001111DB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403</w:t>
            </w: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а</w:t>
            </w: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кабинет</w:t>
            </w: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(ИЗО)</w:t>
            </w:r>
          </w:p>
        </w:tc>
        <w:tc>
          <w:tcPr>
            <w:tcW w:w="2475" w:type="dxa"/>
            <w:shd w:val="clear" w:color="auto" w:fill="auto"/>
          </w:tcPr>
          <w:p w:rsidR="001111DB" w:rsidRPr="001111DB" w:rsidRDefault="0038100C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38100C" w:rsidRPr="00401B4F" w:rsidTr="00A00827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38100C" w:rsidRDefault="0038100C" w:rsidP="001111D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8100C" w:rsidRDefault="0038100C" w:rsidP="0038100C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2449" w:type="dxa"/>
            <w:shd w:val="clear" w:color="auto" w:fill="auto"/>
          </w:tcPr>
          <w:p w:rsidR="0038100C" w:rsidRPr="001111DB" w:rsidRDefault="0038100C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404 кабинет</w:t>
            </w:r>
          </w:p>
        </w:tc>
        <w:tc>
          <w:tcPr>
            <w:tcW w:w="2475" w:type="dxa"/>
            <w:shd w:val="clear" w:color="auto" w:fill="auto"/>
          </w:tcPr>
          <w:p w:rsidR="0038100C" w:rsidRPr="001111DB" w:rsidRDefault="0038100C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1111DB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Pr="00401B4F" w:rsidRDefault="001111DB" w:rsidP="00E02B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Pr="00401B4F" w:rsidRDefault="001111DB" w:rsidP="00E02B9D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111DB" w:rsidRPr="00401B4F" w:rsidRDefault="001111DB" w:rsidP="000266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  <w:r w:rsidR="00026677">
              <w:rPr>
                <w:rFonts w:cstheme="minorHAnsi"/>
                <w:b/>
                <w:sz w:val="20"/>
                <w:szCs w:val="20"/>
              </w:rPr>
              <w:t xml:space="preserve">4 </w:t>
            </w:r>
            <w:r>
              <w:rPr>
                <w:rFonts w:cstheme="minorHAnsi"/>
                <w:b/>
                <w:sz w:val="20"/>
                <w:szCs w:val="20"/>
              </w:rPr>
              <w:t>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111DB" w:rsidRPr="00401B4F" w:rsidRDefault="00026677" w:rsidP="00E02B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Наьалья Николдаевна</w:t>
            </w:r>
          </w:p>
        </w:tc>
      </w:tr>
      <w:tr w:rsidR="001111DB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1111DB" w:rsidRDefault="001111DB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Церемония награждения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111DB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1111DB" w:rsidRDefault="001111DB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Актовый зал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1111DB" w:rsidRDefault="001111DB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</w:tbl>
    <w:p w:rsidR="004C2693" w:rsidRDefault="004C2693"/>
    <w:p w:rsidR="00026677" w:rsidRPr="00401B4F" w:rsidRDefault="00026677" w:rsidP="00026677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Компетенция «</w:t>
      </w:r>
      <w:r>
        <w:rPr>
          <w:rFonts w:cstheme="minorHAnsi"/>
          <w:b/>
          <w:bCs/>
          <w:sz w:val="24"/>
          <w:szCs w:val="24"/>
        </w:rPr>
        <w:t>художественный дизайн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026677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026677" w:rsidRPr="00401B4F" w:rsidRDefault="00026677" w:rsidP="000266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СТУДЕНТЫ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026677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026677" w:rsidRPr="00401B4F" w:rsidRDefault="00026677" w:rsidP="000266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026677" w:rsidRPr="00401B4F" w:rsidTr="002704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26677" w:rsidRPr="00401B4F" w:rsidTr="00270496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Брифинг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0266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10.40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404 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026677" w:rsidRPr="00401B4F" w:rsidTr="0027049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0266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0-12.45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403а кабинет (ИЗО)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026677" w:rsidRPr="00401B4F" w:rsidTr="002704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12.45-13.00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0266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13.00-1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5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403а кабинет (ИЗО)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Default="00026677" w:rsidP="000266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5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45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-15.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404 кабинет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1111DB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Наталья Николаевна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0266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-16.00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404 кабинет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Бутыла Наьалья Николдаевна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Церемония награждения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Актовый зал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</w:tbl>
    <w:p w:rsidR="00026677" w:rsidRDefault="0002667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026677" w:rsidRDefault="0002667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026677" w:rsidRPr="00401B4F" w:rsidRDefault="00026677" w:rsidP="00026677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Компетенция «</w:t>
      </w:r>
      <w:r>
        <w:rPr>
          <w:rFonts w:cstheme="minorHAnsi"/>
          <w:b/>
          <w:bCs/>
          <w:sz w:val="24"/>
          <w:szCs w:val="24"/>
        </w:rPr>
        <w:t>жестовое искусство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026677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ШКОЛЬНИКИ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026677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026677" w:rsidRPr="00401B4F" w:rsidRDefault="00026677" w:rsidP="00026677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026677" w:rsidRPr="00401B4F" w:rsidTr="002704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26677" w:rsidRPr="00401B4F" w:rsidTr="002704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026677" w:rsidRPr="00401B4F" w:rsidRDefault="00026677" w:rsidP="00026677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50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Брифинг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E2476E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12.05-12.30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222а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E2476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="00E247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3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0-14.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E2476E" w:rsidP="003B1762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222а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E2476E" w:rsidP="003B1762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Default="00026677" w:rsidP="00E2476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="00E247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14.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0-15.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0-16.00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Церемония награждения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Актовый зал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</w:tbl>
    <w:p w:rsidR="00026677" w:rsidRDefault="00026677" w:rsidP="00026677"/>
    <w:p w:rsidR="00E2476E" w:rsidRDefault="00E2476E" w:rsidP="00026677"/>
    <w:p w:rsidR="00E2476E" w:rsidRDefault="00E2476E" w:rsidP="00026677"/>
    <w:p w:rsidR="00026677" w:rsidRPr="00401B4F" w:rsidRDefault="00026677" w:rsidP="00026677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Компетенция «</w:t>
      </w:r>
      <w:r w:rsidR="00E2476E">
        <w:rPr>
          <w:rFonts w:cstheme="minorHAnsi"/>
          <w:b/>
          <w:bCs/>
          <w:sz w:val="24"/>
          <w:szCs w:val="24"/>
        </w:rPr>
        <w:t>жестовое искусство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026677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СТУДЕНТЫ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026677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026677" w:rsidRPr="00401B4F" w:rsidRDefault="00026677" w:rsidP="00E2476E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.04.2023</w:t>
            </w:r>
          </w:p>
        </w:tc>
      </w:tr>
      <w:tr w:rsidR="00026677" w:rsidRPr="00401B4F" w:rsidTr="002704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026677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26677" w:rsidRPr="00401B4F" w:rsidTr="00270496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Брифинг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-11.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224а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Паньковская Марина Сергеевна</w:t>
            </w:r>
          </w:p>
        </w:tc>
      </w:tr>
      <w:tr w:rsidR="00026677" w:rsidRPr="00401B4F" w:rsidTr="00270496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11.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-12.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224а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Паньковская Марина Сергеевна</w:t>
            </w:r>
          </w:p>
        </w:tc>
      </w:tr>
      <w:tr w:rsidR="00026677" w:rsidRPr="00401B4F" w:rsidTr="002704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 w:rsidRPr="00401B4F">
              <w:rPr>
                <w:rFonts w:cstheme="minorHAnsi"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026677" w:rsidRPr="00401B4F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12.4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-13.00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E2476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="00E247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13.00-1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224а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Паньковская Марина Сергеевна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Default="00026677" w:rsidP="00E2476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="00E247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-15.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9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475" w:type="dxa"/>
            <w:shd w:val="clear" w:color="auto" w:fill="auto"/>
          </w:tcPr>
          <w:p w:rsidR="00026677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Pr="00401B4F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Pr="00401B4F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Pr="00401B4F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Паньковская Марина Сергеевна</w:t>
            </w:r>
          </w:p>
        </w:tc>
      </w:tr>
      <w:tr w:rsidR="00026677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Церемония награждения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026677" w:rsidRDefault="00026677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Актовый зал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26677" w:rsidRDefault="00026677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Лукина 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аргарита Сергеевна</w:t>
            </w:r>
          </w:p>
        </w:tc>
      </w:tr>
    </w:tbl>
    <w:p w:rsidR="00026677" w:rsidRDefault="0002667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E2476E" w:rsidRDefault="00E2476E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E2476E" w:rsidRPr="00401B4F" w:rsidRDefault="00E2476E" w:rsidP="00E2476E">
      <w:pPr>
        <w:tabs>
          <w:tab w:val="left" w:pos="5475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01B4F">
        <w:rPr>
          <w:rFonts w:cstheme="minorHAnsi"/>
          <w:b/>
          <w:bCs/>
          <w:sz w:val="24"/>
          <w:szCs w:val="24"/>
        </w:rPr>
        <w:lastRenderedPageBreak/>
        <w:t>Компетенция «</w:t>
      </w:r>
      <w:r>
        <w:rPr>
          <w:rFonts w:cstheme="minorHAnsi"/>
          <w:b/>
          <w:bCs/>
          <w:sz w:val="24"/>
          <w:szCs w:val="24"/>
        </w:rPr>
        <w:t>жестовое искусство</w:t>
      </w:r>
      <w:r w:rsidRPr="00401B4F">
        <w:rPr>
          <w:rFonts w:cstheme="minorHAnsi"/>
          <w:b/>
          <w:bCs/>
          <w:sz w:val="24"/>
          <w:szCs w:val="24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1995"/>
        <w:gridCol w:w="2449"/>
        <w:gridCol w:w="2475"/>
      </w:tblGrid>
      <w:tr w:rsidR="00E2476E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E2476E" w:rsidRPr="00401B4F" w:rsidRDefault="00E2476E" w:rsidP="00E2476E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КАТЕГОРИЯ «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С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ПЕЦИАЛИСТЫ</w:t>
            </w: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»</w:t>
            </w:r>
          </w:p>
        </w:tc>
      </w:tr>
      <w:tr w:rsidR="00E2476E" w:rsidRPr="00401B4F" w:rsidTr="00270496">
        <w:trPr>
          <w:trHeight w:val="200"/>
          <w:jc w:val="center"/>
        </w:trPr>
        <w:tc>
          <w:tcPr>
            <w:tcW w:w="9855" w:type="dxa"/>
            <w:gridSpan w:val="4"/>
            <w:shd w:val="clear" w:color="auto" w:fill="auto"/>
            <w:vAlign w:val="center"/>
          </w:tcPr>
          <w:p w:rsidR="00E2476E" w:rsidRPr="00401B4F" w:rsidRDefault="00E2476E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21.04.2023</w:t>
            </w:r>
          </w:p>
        </w:tc>
      </w:tr>
      <w:tr w:rsidR="00E2476E" w:rsidRPr="00401B4F" w:rsidTr="00270496">
        <w:trPr>
          <w:trHeight w:val="216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Pr="00401B4F" w:rsidRDefault="00E2476E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Pr="00401B4F" w:rsidRDefault="00E2476E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2476E" w:rsidRPr="00401B4F" w:rsidRDefault="00E2476E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eastAsia="Times New Roman" w:cstheme="minorHAnsi"/>
                <w:b/>
                <w:sz w:val="20"/>
                <w:szCs w:val="20"/>
                <w:lang w:eastAsia="ja-JP"/>
              </w:rPr>
              <w:t>Место проведения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476E" w:rsidRPr="00401B4F" w:rsidRDefault="00E2476E" w:rsidP="00270496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401B4F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2476E" w:rsidRPr="00401B4F" w:rsidTr="00270496">
        <w:trPr>
          <w:trHeight w:val="33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Pr="00401B4F" w:rsidRDefault="00E2476E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Брифинг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Pr="00401B4F" w:rsidRDefault="007452A9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9.30-10.00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2476E" w:rsidRPr="00401B4F" w:rsidRDefault="00E2476E" w:rsidP="00E2476E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E2476E" w:rsidRPr="00401B4F" w:rsidTr="00797A7D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Pr="00401B4F" w:rsidRDefault="00E2476E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Pr="00401B4F" w:rsidRDefault="007452A9" w:rsidP="007452A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10.00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</w:t>
            </w:r>
            <w:r w:rsid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7452A9" w:rsidRPr="00401B4F" w:rsidTr="00797A7D">
        <w:trPr>
          <w:trHeight w:val="344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7452A9" w:rsidRDefault="007452A9" w:rsidP="0027049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Модуль 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452A9" w:rsidRDefault="007452A9" w:rsidP="007452A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12.10-12.40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7452A9" w:rsidRDefault="007452A9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7452A9" w:rsidRDefault="007452A9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E2476E" w:rsidRPr="00401B4F" w:rsidTr="00270496">
        <w:trPr>
          <w:trHeight w:val="200"/>
          <w:jc w:val="center"/>
        </w:trPr>
        <w:tc>
          <w:tcPr>
            <w:tcW w:w="2936" w:type="dxa"/>
            <w:shd w:val="clear" w:color="auto" w:fill="C9D7F2"/>
            <w:vAlign w:val="center"/>
          </w:tcPr>
          <w:p w:rsidR="00E2476E" w:rsidRPr="00E2476E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 w:rsidRPr="00E2476E">
              <w:rPr>
                <w:rFonts w:cstheme="minorHAnsi"/>
                <w:b/>
                <w:sz w:val="20"/>
                <w:szCs w:val="20"/>
              </w:rPr>
              <w:t>Обед</w:t>
            </w:r>
          </w:p>
        </w:tc>
        <w:tc>
          <w:tcPr>
            <w:tcW w:w="1995" w:type="dxa"/>
            <w:shd w:val="clear" w:color="auto" w:fill="C9D7F2"/>
            <w:vAlign w:val="center"/>
          </w:tcPr>
          <w:p w:rsidR="00E2476E" w:rsidRPr="00E2476E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12.4</w:t>
            </w:r>
            <w:r w:rsidRP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 w:rsidRP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-13.00</w:t>
            </w:r>
          </w:p>
        </w:tc>
        <w:tc>
          <w:tcPr>
            <w:tcW w:w="2449" w:type="dxa"/>
            <w:shd w:val="clear" w:color="auto" w:fill="C9D7F2"/>
            <w:vAlign w:val="center"/>
          </w:tcPr>
          <w:p w:rsidR="00E2476E" w:rsidRPr="00E2476E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 w:rsidRPr="00E2476E">
              <w:rPr>
                <w:rFonts w:cstheme="minorHAnsi"/>
                <w:b/>
                <w:sz w:val="20"/>
                <w:szCs w:val="20"/>
              </w:rPr>
              <w:t>столовая</w:t>
            </w:r>
          </w:p>
        </w:tc>
        <w:tc>
          <w:tcPr>
            <w:tcW w:w="2475" w:type="dxa"/>
            <w:shd w:val="clear" w:color="auto" w:fill="C9D7F2"/>
            <w:vAlign w:val="center"/>
          </w:tcPr>
          <w:p w:rsidR="00E2476E" w:rsidRPr="00E2476E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 w:rsidRPr="00E2476E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Китанова Людмила александровна</w:t>
            </w:r>
          </w:p>
        </w:tc>
      </w:tr>
      <w:tr w:rsidR="00E2476E" w:rsidRPr="00401B4F" w:rsidTr="004326BC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Pr="00401B4F" w:rsidRDefault="00E2476E" w:rsidP="007452A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="007452A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Pr="00401B4F" w:rsidRDefault="00E2476E" w:rsidP="007452A9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13.00-1</w:t>
            </w:r>
            <w:r w:rsidR="007452A9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4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.</w:t>
            </w:r>
            <w:r w:rsidR="007452A9"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E2476E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Default="00E2476E" w:rsidP="007452A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Модуль </w:t>
            </w:r>
            <w:r w:rsidR="007452A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14.10-15.10</w:t>
            </w:r>
          </w:p>
        </w:tc>
        <w:tc>
          <w:tcPr>
            <w:tcW w:w="2449" w:type="dxa"/>
            <w:shd w:val="clear" w:color="auto" w:fill="auto"/>
          </w:tcPr>
          <w:p w:rsidR="00E2476E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475" w:type="dxa"/>
            <w:shd w:val="clear" w:color="auto" w:fill="auto"/>
          </w:tcPr>
          <w:p w:rsidR="00E2476E" w:rsidRPr="001111DB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  <w:tr w:rsidR="00E2476E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Работа экспертов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15.15-16.00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22</w:t>
            </w: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476E" w:rsidRPr="00401B4F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Фирсова Наталья Игоревна</w:t>
            </w:r>
          </w:p>
        </w:tc>
      </w:tr>
      <w:tr w:rsidR="00E2476E" w:rsidRPr="00401B4F" w:rsidTr="00270496">
        <w:trPr>
          <w:trHeight w:val="362"/>
          <w:jc w:val="center"/>
        </w:trPr>
        <w:tc>
          <w:tcPr>
            <w:tcW w:w="2936" w:type="dxa"/>
            <w:shd w:val="clear" w:color="auto" w:fill="auto"/>
            <w:vAlign w:val="center"/>
          </w:tcPr>
          <w:p w:rsidR="00E2476E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Церемония награждения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2476E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E2476E" w:rsidRDefault="00E2476E" w:rsidP="0027049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Актовый зал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E2476E" w:rsidRDefault="00E2476E" w:rsidP="00270496">
            <w:pP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ru-RU"/>
              </w:rPr>
              <w:t>Лукина Маргарита Сергеевна</w:t>
            </w:r>
          </w:p>
        </w:tc>
      </w:tr>
    </w:tbl>
    <w:p w:rsidR="00E2476E" w:rsidRDefault="00E2476E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</w:p>
    <w:p w:rsidR="00AA5197" w:rsidRDefault="00AA5197" w:rsidP="00AA5197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AA5197">
        <w:rPr>
          <w:rFonts w:cstheme="minorHAnsi"/>
          <w:b/>
          <w:sz w:val="32"/>
          <w:szCs w:val="32"/>
        </w:rPr>
        <w:lastRenderedPageBreak/>
        <w:t>ДЕЛОВАЯ ПРОГРАММА</w:t>
      </w:r>
    </w:p>
    <w:p w:rsidR="00FC6CE1" w:rsidRPr="00FC6CE1" w:rsidRDefault="00FC6CE1" w:rsidP="00AA5197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343" w:type="dxa"/>
        <w:jc w:val="center"/>
        <w:tblLook w:val="04A0" w:firstRow="1" w:lastRow="0" w:firstColumn="1" w:lastColumn="0" w:noHBand="0" w:noVBand="1"/>
      </w:tblPr>
      <w:tblGrid>
        <w:gridCol w:w="2091"/>
        <w:gridCol w:w="1679"/>
        <w:gridCol w:w="3738"/>
        <w:gridCol w:w="2835"/>
      </w:tblGrid>
      <w:tr w:rsidR="00AA5197" w:rsidRPr="00AA5197" w:rsidTr="007C3B6B">
        <w:trPr>
          <w:trHeight w:val="698"/>
          <w:jc w:val="center"/>
        </w:trPr>
        <w:tc>
          <w:tcPr>
            <w:tcW w:w="10343" w:type="dxa"/>
            <w:gridSpan w:val="4"/>
            <w:shd w:val="clear" w:color="auto" w:fill="C9D7F2"/>
            <w:vAlign w:val="center"/>
          </w:tcPr>
          <w:p w:rsidR="00AA5197" w:rsidRPr="00AA5197" w:rsidRDefault="00AA5197" w:rsidP="001111DB">
            <w:pPr>
              <w:pStyle w:val="a3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ГОУ «</w:t>
            </w:r>
            <w:r w:rsidR="001111DB">
              <w:rPr>
                <w:rFonts w:cstheme="minorHAnsi"/>
                <w:b/>
                <w:sz w:val="26"/>
                <w:szCs w:val="26"/>
              </w:rPr>
              <w:t>Кузбасский центр образования</w:t>
            </w:r>
            <w:r w:rsidRPr="00AA5197">
              <w:rPr>
                <w:rFonts w:cstheme="minorHAnsi"/>
                <w:b/>
                <w:sz w:val="26"/>
                <w:szCs w:val="26"/>
              </w:rPr>
              <w:t>»</w:t>
            </w:r>
          </w:p>
        </w:tc>
      </w:tr>
      <w:tr w:rsidR="00AA5197" w:rsidRPr="00AA5197" w:rsidTr="00CE5DA3">
        <w:trPr>
          <w:trHeight w:val="411"/>
          <w:jc w:val="center"/>
        </w:trPr>
        <w:tc>
          <w:tcPr>
            <w:tcW w:w="2091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Дата</w:t>
            </w:r>
          </w:p>
        </w:tc>
        <w:tc>
          <w:tcPr>
            <w:tcW w:w="1679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Время</w:t>
            </w:r>
          </w:p>
        </w:tc>
        <w:tc>
          <w:tcPr>
            <w:tcW w:w="3738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AA5197" w:rsidRPr="00AA5197" w:rsidRDefault="00AA5197" w:rsidP="00AA519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AA5197">
              <w:rPr>
                <w:rFonts w:cstheme="minorHAnsi"/>
                <w:b/>
                <w:sz w:val="26"/>
                <w:szCs w:val="26"/>
              </w:rPr>
              <w:t>Место проведения</w:t>
            </w:r>
          </w:p>
        </w:tc>
      </w:tr>
      <w:tr w:rsidR="00AA5197" w:rsidRPr="00AA5197" w:rsidTr="00CE5DA3">
        <w:trPr>
          <w:jc w:val="center"/>
        </w:trPr>
        <w:tc>
          <w:tcPr>
            <w:tcW w:w="2091" w:type="dxa"/>
            <w:vAlign w:val="center"/>
          </w:tcPr>
          <w:p w:rsidR="00AA5197" w:rsidRPr="00CE5DA3" w:rsidRDefault="007452A9" w:rsidP="007452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14.04.2023 </w:t>
            </w:r>
          </w:p>
        </w:tc>
        <w:tc>
          <w:tcPr>
            <w:tcW w:w="1679" w:type="dxa"/>
            <w:vAlign w:val="center"/>
          </w:tcPr>
          <w:p w:rsidR="00AA5197" w:rsidRPr="00CE5DA3" w:rsidRDefault="007452A9" w:rsidP="00AA5197">
            <w:pPr>
              <w:jc w:val="center"/>
              <w:rPr>
                <w:rFonts w:cs="Times New Roman"/>
              </w:rPr>
            </w:pPr>
            <w:r w:rsidRPr="007452A9">
              <w:rPr>
                <w:rFonts w:cs="Times New Roman"/>
              </w:rPr>
              <w:t>с 14.00 до 15.00</w:t>
            </w:r>
          </w:p>
        </w:tc>
        <w:tc>
          <w:tcPr>
            <w:tcW w:w="3738" w:type="dxa"/>
            <w:vAlign w:val="center"/>
          </w:tcPr>
          <w:p w:rsidR="007452A9" w:rsidRPr="007452A9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 xml:space="preserve">Круглый стол "Будь первым" с победителями национального чемпионата </w:t>
            </w:r>
            <w:proofErr w:type="spellStart"/>
            <w:r w:rsidRPr="007452A9">
              <w:rPr>
                <w:rFonts w:cs="Times New Roman"/>
              </w:rPr>
              <w:t>Абилимпиксподнятия</w:t>
            </w:r>
            <w:proofErr w:type="spellEnd"/>
            <w:r w:rsidRPr="007452A9">
              <w:rPr>
                <w:rFonts w:cs="Times New Roman"/>
              </w:rPr>
              <w:t xml:space="preserve"> значимости участия в чемпионате и выстраивания траектории успеха </w:t>
            </w:r>
            <w:proofErr w:type="gramStart"/>
            <w:r w:rsidRPr="007452A9">
              <w:rPr>
                <w:rFonts w:cs="Times New Roman"/>
              </w:rPr>
              <w:t>обучающихся</w:t>
            </w:r>
            <w:proofErr w:type="gramEnd"/>
            <w:r w:rsidRPr="007452A9">
              <w:rPr>
                <w:rFonts w:cs="Times New Roman"/>
              </w:rPr>
              <w:t xml:space="preserve"> с инвалидностью и ОВЗ</w:t>
            </w:r>
          </w:p>
          <w:p w:rsidR="00AA5197" w:rsidRPr="00CE5DA3" w:rsidRDefault="00AA5197" w:rsidP="00B72182">
            <w:pPr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AA5197" w:rsidRPr="00CE5DA3" w:rsidRDefault="007452A9" w:rsidP="00B72182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 xml:space="preserve">г. Кемерово, ул. </w:t>
            </w:r>
            <w:proofErr w:type="spellStart"/>
            <w:r w:rsidRPr="007452A9">
              <w:rPr>
                <w:rFonts w:cs="Times New Roman"/>
              </w:rPr>
              <w:t>Ноградская</w:t>
            </w:r>
            <w:proofErr w:type="spellEnd"/>
            <w:r w:rsidRPr="007452A9">
              <w:rPr>
                <w:rFonts w:cs="Times New Roman"/>
              </w:rPr>
              <w:t xml:space="preserve">, 7  </w:t>
            </w:r>
          </w:p>
        </w:tc>
      </w:tr>
      <w:tr w:rsidR="007452A9" w:rsidRPr="00AA5197" w:rsidTr="007452A9">
        <w:trPr>
          <w:jc w:val="center"/>
        </w:trPr>
        <w:tc>
          <w:tcPr>
            <w:tcW w:w="2091" w:type="dxa"/>
            <w:vAlign w:val="center"/>
          </w:tcPr>
          <w:p w:rsidR="007452A9" w:rsidRPr="00CE5DA3" w:rsidRDefault="007452A9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20.04.2023</w:t>
            </w:r>
          </w:p>
        </w:tc>
        <w:tc>
          <w:tcPr>
            <w:tcW w:w="1679" w:type="dxa"/>
          </w:tcPr>
          <w:p w:rsidR="007452A9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>с 13.40-14.20</w:t>
            </w: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  <w:r>
              <w:rPr>
                <w:rFonts w:cs="Times New Roman"/>
              </w:rPr>
              <w:t>с 14.20 до</w:t>
            </w:r>
            <w:r w:rsidRPr="007452A9">
              <w:rPr>
                <w:rFonts w:cs="Times New Roman"/>
              </w:rPr>
              <w:t>15.00</w:t>
            </w:r>
            <w:r w:rsidRPr="007452A9">
              <w:rPr>
                <w:rFonts w:cs="Times New Roman"/>
              </w:rPr>
              <w:t xml:space="preserve"> </w:t>
            </w: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Pr="00CE5DA3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>с 15.00 до 16.00</w:t>
            </w:r>
          </w:p>
        </w:tc>
        <w:tc>
          <w:tcPr>
            <w:tcW w:w="3738" w:type="dxa"/>
            <w:vAlign w:val="bottom"/>
          </w:tcPr>
          <w:p w:rsidR="007452A9" w:rsidRDefault="007452A9" w:rsidP="007452A9">
            <w:pPr>
              <w:rPr>
                <w:rFonts w:cs="Times New Roman"/>
              </w:rPr>
            </w:pPr>
            <w:proofErr w:type="spellStart"/>
            <w:r w:rsidRPr="007452A9">
              <w:rPr>
                <w:rFonts w:cs="Times New Roman"/>
              </w:rPr>
              <w:lastRenderedPageBreak/>
              <w:t>профориентационные</w:t>
            </w:r>
            <w:proofErr w:type="spellEnd"/>
            <w:r w:rsidRPr="007452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мероприятия:  форум "</w:t>
            </w:r>
            <w:proofErr w:type="spellStart"/>
            <w:proofErr w:type="gramStart"/>
            <w:r>
              <w:rPr>
                <w:rFonts w:cs="Times New Roman"/>
              </w:rPr>
              <w:t>Prof</w:t>
            </w:r>
            <w:proofErr w:type="gramEnd"/>
            <w:r>
              <w:rPr>
                <w:rFonts w:cs="Times New Roman"/>
              </w:rPr>
              <w:t>жест"</w:t>
            </w:r>
            <w:proofErr w:type="spellEnd"/>
          </w:p>
          <w:p w:rsidR="007452A9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 xml:space="preserve">деловая игра " Собеседование" от волонтерского отряда             </w:t>
            </w:r>
          </w:p>
          <w:p w:rsidR="007452A9" w:rsidRPr="00CE5DA3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>посещение площадки "Жестовое искусство (</w:t>
            </w:r>
            <w:proofErr w:type="gramStart"/>
            <w:r w:rsidRPr="007452A9">
              <w:rPr>
                <w:rFonts w:cs="Times New Roman"/>
              </w:rPr>
              <w:t>концертная</w:t>
            </w:r>
            <w:proofErr w:type="gramEnd"/>
            <w:r w:rsidRPr="007452A9">
              <w:rPr>
                <w:rFonts w:cs="Times New Roman"/>
              </w:rPr>
              <w:t xml:space="preserve"> </w:t>
            </w:r>
            <w:proofErr w:type="spellStart"/>
            <w:r w:rsidRPr="007452A9">
              <w:rPr>
                <w:rFonts w:cs="Times New Roman"/>
              </w:rPr>
              <w:lastRenderedPageBreak/>
              <w:t>проограммма</w:t>
            </w:r>
            <w:proofErr w:type="spellEnd"/>
            <w:r w:rsidRPr="007452A9">
              <w:rPr>
                <w:rFonts w:cs="Times New Roman"/>
              </w:rPr>
              <w:t xml:space="preserve">)                                   </w:t>
            </w:r>
            <w:proofErr w:type="spellStart"/>
            <w:r w:rsidRPr="007452A9">
              <w:rPr>
                <w:rFonts w:cs="Times New Roman"/>
              </w:rPr>
              <w:t>профориентацтонные</w:t>
            </w:r>
            <w:proofErr w:type="spellEnd"/>
            <w:r w:rsidRPr="007452A9">
              <w:rPr>
                <w:rFonts w:cs="Times New Roman"/>
              </w:rPr>
              <w:t xml:space="preserve"> игры, мастер-класс от побед</w:t>
            </w:r>
            <w:r>
              <w:rPr>
                <w:rFonts w:cs="Times New Roman"/>
              </w:rPr>
              <w:t>ителей национального чемпионата</w:t>
            </w:r>
          </w:p>
        </w:tc>
        <w:tc>
          <w:tcPr>
            <w:tcW w:w="2835" w:type="dxa"/>
            <w:vAlign w:val="center"/>
          </w:tcPr>
          <w:p w:rsidR="007452A9" w:rsidRPr="00CE5DA3" w:rsidRDefault="007452A9" w:rsidP="00B72182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lastRenderedPageBreak/>
              <w:t>г. Кемерово, пр. Ленина 126А</w:t>
            </w:r>
          </w:p>
        </w:tc>
      </w:tr>
      <w:tr w:rsidR="007452A9" w:rsidRPr="00AA5197" w:rsidTr="007452A9">
        <w:trPr>
          <w:jc w:val="center"/>
        </w:trPr>
        <w:tc>
          <w:tcPr>
            <w:tcW w:w="2091" w:type="dxa"/>
            <w:vAlign w:val="center"/>
          </w:tcPr>
          <w:p w:rsidR="007452A9" w:rsidRPr="00CE5DA3" w:rsidRDefault="007452A9" w:rsidP="00AA519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21.04.2023</w:t>
            </w:r>
          </w:p>
        </w:tc>
        <w:tc>
          <w:tcPr>
            <w:tcW w:w="1679" w:type="dxa"/>
          </w:tcPr>
          <w:p w:rsidR="007452A9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>15.00-15.40</w:t>
            </w: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Default="007452A9" w:rsidP="007452A9">
            <w:pPr>
              <w:rPr>
                <w:rFonts w:cs="Times New Roman"/>
              </w:rPr>
            </w:pPr>
          </w:p>
          <w:p w:rsidR="007452A9" w:rsidRPr="00CE5DA3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>15.40-16.00</w:t>
            </w:r>
          </w:p>
        </w:tc>
        <w:tc>
          <w:tcPr>
            <w:tcW w:w="3738" w:type="dxa"/>
            <w:vAlign w:val="center"/>
          </w:tcPr>
          <w:p w:rsidR="007452A9" w:rsidRPr="007452A9" w:rsidRDefault="007452A9" w:rsidP="007452A9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>круглый стол со специалистами компетенции "жестовое искусство" и школьниками-выпускниками "Проблемы трудоустройства лиц с нарушением слуха. Пути решения"                                     посещение релаксирующей комнаты, консультации педагога-психол</w:t>
            </w:r>
            <w:r>
              <w:rPr>
                <w:rFonts w:cs="Times New Roman"/>
              </w:rPr>
              <w:t>о</w:t>
            </w:r>
            <w:r w:rsidRPr="007452A9">
              <w:rPr>
                <w:rFonts w:cs="Times New Roman"/>
              </w:rPr>
              <w:t>га</w:t>
            </w:r>
          </w:p>
          <w:p w:rsidR="007452A9" w:rsidRPr="00CE5DA3" w:rsidRDefault="007452A9" w:rsidP="00B72182">
            <w:pPr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7452A9" w:rsidRPr="00CE5DA3" w:rsidRDefault="007452A9" w:rsidP="00B72182">
            <w:pPr>
              <w:rPr>
                <w:rFonts w:cs="Times New Roman"/>
              </w:rPr>
            </w:pPr>
            <w:r w:rsidRPr="007452A9">
              <w:rPr>
                <w:rFonts w:cs="Times New Roman"/>
              </w:rPr>
              <w:t xml:space="preserve">г. Кемерово, пр. Ленина, 126А </w:t>
            </w:r>
            <w:proofErr w:type="gramStart"/>
            <w:r w:rsidRPr="007452A9">
              <w:rPr>
                <w:rFonts w:cs="Times New Roman"/>
              </w:rPr>
              <w:t>с</w:t>
            </w:r>
            <w:proofErr w:type="gramEnd"/>
          </w:p>
        </w:tc>
      </w:tr>
    </w:tbl>
    <w:p w:rsidR="00AA5197" w:rsidRDefault="00AA5197" w:rsidP="00AA5197">
      <w:pPr>
        <w:spacing w:after="0" w:line="240" w:lineRule="auto"/>
        <w:jc w:val="both"/>
        <w:rPr>
          <w:rFonts w:ascii="Futura New Book" w:hAnsi="Futura New Book" w:cs="Times New Roman"/>
          <w:sz w:val="24"/>
          <w:szCs w:val="16"/>
        </w:rPr>
      </w:pPr>
    </w:p>
    <w:p w:rsidR="00DB28E1" w:rsidRDefault="00DB28E1">
      <w:r>
        <w:br w:type="page"/>
      </w:r>
    </w:p>
    <w:p w:rsid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32"/>
          <w:szCs w:val="32"/>
        </w:rPr>
      </w:pPr>
      <w:r w:rsidRPr="00FC6CE1">
        <w:rPr>
          <w:rFonts w:cstheme="minorHAnsi"/>
          <w:b/>
          <w:sz w:val="32"/>
          <w:szCs w:val="32"/>
        </w:rPr>
        <w:lastRenderedPageBreak/>
        <w:t>КУРАТОРЫ НАПРАВЛЕНИЙ</w:t>
      </w:r>
    </w:p>
    <w:p w:rsidR="00FC6CE1" w:rsidRPr="00FC6CE1" w:rsidRDefault="00FC6CE1" w:rsidP="00FC6CE1">
      <w:pPr>
        <w:spacing w:after="0" w:line="240" w:lineRule="auto"/>
        <w:ind w:left="-142" w:hanging="142"/>
        <w:jc w:val="center"/>
        <w:rPr>
          <w:rFonts w:cstheme="minorHAnsi"/>
          <w:b/>
          <w:sz w:val="10"/>
          <w:szCs w:val="10"/>
        </w:rPr>
      </w:pPr>
    </w:p>
    <w:tbl>
      <w:tblPr>
        <w:tblStyle w:val="a8"/>
        <w:tblW w:w="10413" w:type="dxa"/>
        <w:jc w:val="center"/>
        <w:tblLook w:val="04A0" w:firstRow="1" w:lastRow="0" w:firstColumn="1" w:lastColumn="0" w:noHBand="0" w:noVBand="1"/>
      </w:tblPr>
      <w:tblGrid>
        <w:gridCol w:w="2636"/>
        <w:gridCol w:w="2811"/>
        <w:gridCol w:w="2918"/>
        <w:gridCol w:w="2048"/>
      </w:tblGrid>
      <w:tr w:rsidR="00FC6CE1" w:rsidRPr="00FC6CE1" w:rsidTr="00FC6CE1">
        <w:trPr>
          <w:trHeight w:val="344"/>
          <w:jc w:val="center"/>
        </w:trPr>
        <w:tc>
          <w:tcPr>
            <w:tcW w:w="2636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Ф.И.О.</w:t>
            </w:r>
          </w:p>
        </w:tc>
        <w:tc>
          <w:tcPr>
            <w:tcW w:w="2811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Должность</w:t>
            </w:r>
          </w:p>
        </w:tc>
        <w:tc>
          <w:tcPr>
            <w:tcW w:w="291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Поручение</w:t>
            </w:r>
          </w:p>
        </w:tc>
        <w:tc>
          <w:tcPr>
            <w:tcW w:w="2048" w:type="dxa"/>
          </w:tcPr>
          <w:p w:rsidR="00FC6CE1" w:rsidRPr="00FC6CE1" w:rsidRDefault="00FC6CE1" w:rsidP="00FC6CE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C6CE1">
              <w:rPr>
                <w:rFonts w:cstheme="minorHAnsi"/>
                <w:b/>
                <w:sz w:val="26"/>
                <w:szCs w:val="26"/>
              </w:rPr>
              <w:t>Сот. телефон</w:t>
            </w:r>
          </w:p>
        </w:tc>
      </w:tr>
      <w:tr w:rsidR="00FC6CE1" w:rsidRPr="00FC6CE1" w:rsidTr="007C3B6B">
        <w:trPr>
          <w:trHeight w:val="523"/>
          <w:jc w:val="center"/>
        </w:trPr>
        <w:tc>
          <w:tcPr>
            <w:tcW w:w="2636" w:type="dxa"/>
            <w:shd w:val="clear" w:color="auto" w:fill="C9D7F2"/>
          </w:tcPr>
          <w:p w:rsidR="00FC6CE1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Пономарева Светлана Васильевна</w:t>
            </w:r>
          </w:p>
        </w:tc>
        <w:tc>
          <w:tcPr>
            <w:tcW w:w="2811" w:type="dxa"/>
            <w:shd w:val="clear" w:color="auto" w:fill="C9D7F2"/>
          </w:tcPr>
          <w:p w:rsidR="00FC6CE1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918" w:type="dxa"/>
            <w:shd w:val="clear" w:color="auto" w:fill="C9D7F2"/>
          </w:tcPr>
          <w:p w:rsidR="00FC6CE1" w:rsidRPr="00866139" w:rsidRDefault="00FC6CE1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48" w:type="dxa"/>
            <w:shd w:val="clear" w:color="auto" w:fill="C9D7F2"/>
          </w:tcPr>
          <w:p w:rsidR="00FC6CE1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+7 906 923-04-30</w:t>
            </w:r>
          </w:p>
        </w:tc>
      </w:tr>
      <w:tr w:rsidR="00FC6CE1" w:rsidRPr="00FC6CE1" w:rsidTr="00FC6CE1">
        <w:trPr>
          <w:trHeight w:val="513"/>
          <w:jc w:val="center"/>
        </w:trPr>
        <w:tc>
          <w:tcPr>
            <w:tcW w:w="2636" w:type="dxa"/>
          </w:tcPr>
          <w:p w:rsidR="00FC6CE1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Подкорытова</w:t>
            </w:r>
            <w:proofErr w:type="spellEnd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Софья Андреевна</w:t>
            </w:r>
          </w:p>
        </w:tc>
        <w:tc>
          <w:tcPr>
            <w:tcW w:w="2811" w:type="dxa"/>
          </w:tcPr>
          <w:p w:rsidR="00FC6CE1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Советник по вопросам воспитания</w:t>
            </w:r>
          </w:p>
        </w:tc>
        <w:tc>
          <w:tcPr>
            <w:tcW w:w="2918" w:type="dxa"/>
          </w:tcPr>
          <w:p w:rsidR="00FC6CE1" w:rsidRPr="00866139" w:rsidRDefault="00FC6CE1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</w:t>
            </w:r>
            <w:proofErr w:type="gramEnd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за работу со СМИ, Фото-видеосъёмка</w:t>
            </w:r>
          </w:p>
        </w:tc>
        <w:tc>
          <w:tcPr>
            <w:tcW w:w="2048" w:type="dxa"/>
          </w:tcPr>
          <w:p w:rsidR="00FC6CE1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+7 950 261 2946</w:t>
            </w:r>
          </w:p>
        </w:tc>
      </w:tr>
      <w:tr w:rsidR="00866139" w:rsidRPr="00FC6CE1" w:rsidTr="00FC6CE1">
        <w:trPr>
          <w:trHeight w:val="262"/>
          <w:jc w:val="center"/>
        </w:trPr>
        <w:tc>
          <w:tcPr>
            <w:tcW w:w="2636" w:type="dxa"/>
          </w:tcPr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Подкорытова</w:t>
            </w:r>
            <w:proofErr w:type="spellEnd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Софья Андреевна</w:t>
            </w:r>
          </w:p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Лукина Маргарита Сергеевна</w:t>
            </w:r>
          </w:p>
        </w:tc>
        <w:tc>
          <w:tcPr>
            <w:tcW w:w="2811" w:type="dxa"/>
          </w:tcPr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Советник по вопросам воспитания</w:t>
            </w:r>
          </w:p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Педагог-организатор</w:t>
            </w:r>
          </w:p>
        </w:tc>
        <w:tc>
          <w:tcPr>
            <w:tcW w:w="2918" w:type="dxa"/>
          </w:tcPr>
          <w:p w:rsidR="00866139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Ответственный за волонтёрский отряд, Ответственный за </w:t>
            </w:r>
            <w:proofErr w:type="spell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профориентационную</w:t>
            </w:r>
            <w:proofErr w:type="spellEnd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работу со школьниками</w:t>
            </w:r>
            <w:proofErr w:type="gramEnd"/>
          </w:p>
        </w:tc>
        <w:tc>
          <w:tcPr>
            <w:tcW w:w="2048" w:type="dxa"/>
          </w:tcPr>
          <w:p w:rsidR="00866139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+7 950 261 2946</w:t>
            </w:r>
          </w:p>
        </w:tc>
      </w:tr>
      <w:tr w:rsidR="00866139" w:rsidRPr="00FC6CE1" w:rsidTr="00FC6CE1">
        <w:trPr>
          <w:trHeight w:val="513"/>
          <w:jc w:val="center"/>
        </w:trPr>
        <w:tc>
          <w:tcPr>
            <w:tcW w:w="2636" w:type="dxa"/>
          </w:tcPr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Дегтярева Ольга Викторовна</w:t>
            </w:r>
          </w:p>
        </w:tc>
        <w:tc>
          <w:tcPr>
            <w:tcW w:w="2811" w:type="dxa"/>
          </w:tcPr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учитель дефектолог</w:t>
            </w:r>
          </w:p>
        </w:tc>
        <w:tc>
          <w:tcPr>
            <w:tcW w:w="2918" w:type="dxa"/>
          </w:tcPr>
          <w:p w:rsidR="00866139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Ответственный</w:t>
            </w:r>
            <w:proofErr w:type="gramEnd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за организацию деловой программы</w:t>
            </w:r>
          </w:p>
        </w:tc>
        <w:tc>
          <w:tcPr>
            <w:tcW w:w="2048" w:type="dxa"/>
          </w:tcPr>
          <w:p w:rsidR="00866139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+7 923 612-28-13</w:t>
            </w:r>
          </w:p>
        </w:tc>
      </w:tr>
      <w:tr w:rsidR="00866139" w:rsidRPr="00FC6CE1" w:rsidTr="00FC6CE1">
        <w:trPr>
          <w:trHeight w:val="535"/>
          <w:jc w:val="center"/>
        </w:trPr>
        <w:tc>
          <w:tcPr>
            <w:tcW w:w="2636" w:type="dxa"/>
          </w:tcPr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Китанова Людмила Александровна</w:t>
            </w:r>
          </w:p>
        </w:tc>
        <w:tc>
          <w:tcPr>
            <w:tcW w:w="2811" w:type="dxa"/>
          </w:tcPr>
          <w:p w:rsidR="00866139" w:rsidRPr="00866139" w:rsidRDefault="00866139" w:rsidP="0027049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Заведующий производством (шеф повар)</w:t>
            </w:r>
          </w:p>
        </w:tc>
        <w:tc>
          <w:tcPr>
            <w:tcW w:w="2918" w:type="dxa"/>
          </w:tcPr>
          <w:p w:rsidR="00866139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gramStart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О</w:t>
            </w:r>
            <w:bookmarkStart w:id="0" w:name="_GoBack"/>
            <w:bookmarkEnd w:id="0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тветственный</w:t>
            </w:r>
            <w:proofErr w:type="gramEnd"/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за организацию питания</w:t>
            </w:r>
          </w:p>
        </w:tc>
        <w:tc>
          <w:tcPr>
            <w:tcW w:w="2048" w:type="dxa"/>
          </w:tcPr>
          <w:p w:rsidR="00866139" w:rsidRPr="00866139" w:rsidRDefault="00866139" w:rsidP="00B7218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66139">
              <w:rPr>
                <w:rFonts w:asciiTheme="majorHAnsi" w:hAnsiTheme="majorHAnsi" w:cstheme="majorHAnsi"/>
                <w:bCs/>
                <w:sz w:val="20"/>
                <w:szCs w:val="20"/>
              </w:rPr>
              <w:t>+7 950 271 00 17</w:t>
            </w:r>
          </w:p>
        </w:tc>
      </w:tr>
    </w:tbl>
    <w:p w:rsidR="004C2693" w:rsidRDefault="004C2693"/>
    <w:sectPr w:rsidR="004C2693" w:rsidSect="003A705D">
      <w:headerReference w:type="default" r:id="rId9"/>
      <w:footerReference w:type="default" r:id="rId10"/>
      <w:pgSz w:w="11907" w:h="8392" w:orient="landscape" w:code="11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77" w:rsidRDefault="00C47877" w:rsidP="003D2A19">
      <w:pPr>
        <w:spacing w:after="0" w:line="240" w:lineRule="auto"/>
      </w:pPr>
      <w:r>
        <w:separator/>
      </w:r>
    </w:p>
  </w:endnote>
  <w:endnote w:type="continuationSeparator" w:id="0">
    <w:p w:rsidR="00C47877" w:rsidRDefault="00C47877" w:rsidP="003D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New Book">
    <w:altName w:val="Century Gothic"/>
    <w:panose1 w:val="00000000000000000000"/>
    <w:charset w:val="00"/>
    <w:family w:val="swiss"/>
    <w:notTrueType/>
    <w:pitch w:val="variable"/>
    <w:sig w:usb0="800002F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408501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3D2A19" w:rsidRPr="00D55F0D" w:rsidRDefault="004C2693" w:rsidP="00D55F0D">
        <w:pPr>
          <w:pStyle w:val="a5"/>
          <w:jc w:val="right"/>
          <w:rPr>
            <w:color w:val="595959" w:themeColor="text1" w:themeTint="A6"/>
          </w:rPr>
        </w:pPr>
        <w:r w:rsidRPr="004C2693">
          <w:rPr>
            <w:color w:val="595959" w:themeColor="text1" w:themeTint="A6"/>
          </w:rPr>
          <w:fldChar w:fldCharType="begin"/>
        </w:r>
        <w:r w:rsidRPr="004C2693">
          <w:rPr>
            <w:color w:val="595959" w:themeColor="text1" w:themeTint="A6"/>
          </w:rPr>
          <w:instrText>PAGE   \* MERGEFORMAT</w:instrText>
        </w:r>
        <w:r w:rsidRPr="004C2693">
          <w:rPr>
            <w:color w:val="595959" w:themeColor="text1" w:themeTint="A6"/>
          </w:rPr>
          <w:fldChar w:fldCharType="separate"/>
        </w:r>
        <w:r w:rsidR="00866139">
          <w:rPr>
            <w:noProof/>
            <w:color w:val="595959" w:themeColor="text1" w:themeTint="A6"/>
          </w:rPr>
          <w:t>9</w:t>
        </w:r>
        <w:r w:rsidRPr="004C269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77" w:rsidRDefault="00C47877" w:rsidP="003D2A19">
      <w:pPr>
        <w:spacing w:after="0" w:line="240" w:lineRule="auto"/>
      </w:pPr>
      <w:r>
        <w:separator/>
      </w:r>
    </w:p>
  </w:footnote>
  <w:footnote w:type="continuationSeparator" w:id="0">
    <w:p w:rsidR="00C47877" w:rsidRDefault="00C47877" w:rsidP="003D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89" w:rsidRDefault="00B75089">
    <w:pPr>
      <w:pStyle w:val="a3"/>
    </w:pPr>
    <w:r>
      <w:rPr>
        <w:rFonts w:cs="Times New Roman"/>
        <w:b/>
        <w:noProof/>
        <w:color w:val="325886"/>
        <w:sz w:val="14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F90359C" wp14:editId="2A656555">
          <wp:simplePos x="0" y="0"/>
          <wp:positionH relativeFrom="column">
            <wp:posOffset>53340</wp:posOffset>
          </wp:positionH>
          <wp:positionV relativeFrom="paragraph">
            <wp:posOffset>-156770</wp:posOffset>
          </wp:positionV>
          <wp:extent cx="1944806" cy="599237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806" cy="59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0F9"/>
    <w:multiLevelType w:val="hybridMultilevel"/>
    <w:tmpl w:val="DCD4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23594"/>
    <w:multiLevelType w:val="hybridMultilevel"/>
    <w:tmpl w:val="785CE78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67B55E74"/>
    <w:multiLevelType w:val="hybridMultilevel"/>
    <w:tmpl w:val="E9E6B234"/>
    <w:lvl w:ilvl="0" w:tplc="0419000F">
      <w:start w:val="1"/>
      <w:numFmt w:val="decimal"/>
      <w:lvlText w:val="%1."/>
      <w:lvlJc w:val="left"/>
      <w:pPr>
        <w:ind w:left="208" w:hanging="360"/>
      </w:p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D"/>
    <w:rsid w:val="00026677"/>
    <w:rsid w:val="000E5A5C"/>
    <w:rsid w:val="001111DB"/>
    <w:rsid w:val="0028780C"/>
    <w:rsid w:val="002B1487"/>
    <w:rsid w:val="0038100C"/>
    <w:rsid w:val="003A705D"/>
    <w:rsid w:val="003D2A19"/>
    <w:rsid w:val="00401B4F"/>
    <w:rsid w:val="004C2693"/>
    <w:rsid w:val="00524E8C"/>
    <w:rsid w:val="006D3B37"/>
    <w:rsid w:val="00717403"/>
    <w:rsid w:val="007452A9"/>
    <w:rsid w:val="007577AF"/>
    <w:rsid w:val="00796FB4"/>
    <w:rsid w:val="007C3B6B"/>
    <w:rsid w:val="00866139"/>
    <w:rsid w:val="008838AD"/>
    <w:rsid w:val="008B600E"/>
    <w:rsid w:val="008E280B"/>
    <w:rsid w:val="008F2EBC"/>
    <w:rsid w:val="009037F1"/>
    <w:rsid w:val="00A14FBD"/>
    <w:rsid w:val="00AA5197"/>
    <w:rsid w:val="00B3684A"/>
    <w:rsid w:val="00B75089"/>
    <w:rsid w:val="00B81B65"/>
    <w:rsid w:val="00B93A81"/>
    <w:rsid w:val="00C47877"/>
    <w:rsid w:val="00CE5DA3"/>
    <w:rsid w:val="00D55F0D"/>
    <w:rsid w:val="00D7004A"/>
    <w:rsid w:val="00DB28E1"/>
    <w:rsid w:val="00E06E1D"/>
    <w:rsid w:val="00E2476E"/>
    <w:rsid w:val="00E9480A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"/>
    <w:basedOn w:val="a"/>
    <w:link w:val="a4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rsid w:val="003D2A19"/>
  </w:style>
  <w:style w:type="paragraph" w:styleId="a5">
    <w:name w:val="footer"/>
    <w:basedOn w:val="a"/>
    <w:link w:val="a6"/>
    <w:uiPriority w:val="99"/>
    <w:unhideWhenUsed/>
    <w:rsid w:val="003D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A19"/>
  </w:style>
  <w:style w:type="paragraph" w:styleId="a7">
    <w:name w:val="List Paragraph"/>
    <w:basedOn w:val="a"/>
    <w:uiPriority w:val="34"/>
    <w:qFormat/>
    <w:rsid w:val="00D55F0D"/>
    <w:pPr>
      <w:spacing w:after="200" w:line="276" w:lineRule="auto"/>
      <w:ind w:left="720"/>
      <w:contextualSpacing/>
      <w:jc w:val="center"/>
    </w:pPr>
    <w:rPr>
      <w:rFonts w:ascii="Times New Roman" w:hAnsi="Times New Roman"/>
      <w:b/>
    </w:rPr>
  </w:style>
  <w:style w:type="table" w:styleId="a8">
    <w:name w:val="Table Grid"/>
    <w:basedOn w:val="a1"/>
    <w:uiPriority w:val="39"/>
    <w:rsid w:val="005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Шейка</dc:creator>
  <cp:keywords/>
  <dc:description/>
  <cp:lastModifiedBy>401</cp:lastModifiedBy>
  <cp:revision>21</cp:revision>
  <dcterms:created xsi:type="dcterms:W3CDTF">2023-03-28T06:01:00Z</dcterms:created>
  <dcterms:modified xsi:type="dcterms:W3CDTF">2023-04-10T11:11:00Z</dcterms:modified>
</cp:coreProperties>
</file>